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32336D3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3F74C6" w:rsidRPr="003F74C6">
        <w:rPr>
          <w:rFonts w:hint="eastAsia"/>
          <w:b/>
          <w:noProof/>
          <w:sz w:val="24"/>
        </w:rPr>
        <w:t>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F74C6" w:rsidRPr="003F74C6">
        <w:rPr>
          <w:rFonts w:hint="eastAsia"/>
          <w:b/>
          <w:noProof/>
          <w:sz w:val="24"/>
        </w:rPr>
        <w:t>147E</w:t>
      </w:r>
      <w:r w:rsidR="00CF6023">
        <w:rPr>
          <w:rFonts w:hint="eastAsia"/>
          <w:b/>
          <w:noProof/>
          <w:sz w:val="24"/>
          <w:lang w:eastAsia="zh-CN"/>
        </w:rPr>
        <w:t xml:space="preserve"> (e-meeting)</w:t>
      </w:r>
      <w:r>
        <w:rPr>
          <w:b/>
          <w:i/>
          <w:noProof/>
          <w:sz w:val="28"/>
        </w:rPr>
        <w:tab/>
      </w:r>
      <w:r w:rsidR="003F74C6" w:rsidRPr="003F74C6">
        <w:rPr>
          <w:rFonts w:hint="eastAsia"/>
          <w:b/>
          <w:noProof/>
          <w:sz w:val="24"/>
        </w:rPr>
        <w:t>S2-21</w:t>
      </w:r>
      <w:r w:rsidR="00FB11FB">
        <w:rPr>
          <w:rFonts w:hint="eastAsia"/>
          <w:b/>
          <w:noProof/>
          <w:sz w:val="24"/>
          <w:lang w:eastAsia="zh-CN"/>
        </w:rPr>
        <w:t>07390</w:t>
      </w:r>
    </w:p>
    <w:p w14:paraId="7CB45193" w14:textId="0E7448EB" w:rsidR="001E41F3" w:rsidRDefault="004C30F2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4C30F2">
        <w:rPr>
          <w:rFonts w:hint="eastAsia"/>
          <w:b/>
          <w:noProof/>
          <w:sz w:val="24"/>
        </w:rPr>
        <w:t>Elbonia</w:t>
      </w:r>
      <w:r w:rsidR="001E41F3">
        <w:rPr>
          <w:b/>
          <w:noProof/>
          <w:sz w:val="24"/>
        </w:rPr>
        <w:t xml:space="preserve">, </w:t>
      </w:r>
      <w:r w:rsidR="00537054" w:rsidRPr="004C30F2">
        <w:rPr>
          <w:rFonts w:hint="eastAsia"/>
          <w:b/>
          <w:noProof/>
          <w:sz w:val="24"/>
        </w:rPr>
        <w:t xml:space="preserve">October </w:t>
      </w:r>
      <w:r w:rsidRPr="004C30F2">
        <w:rPr>
          <w:rFonts w:hint="eastAsia"/>
          <w:b/>
          <w:noProof/>
          <w:sz w:val="24"/>
        </w:rPr>
        <w:t>18</w:t>
      </w:r>
      <w:r>
        <w:rPr>
          <w:rFonts w:hint="eastAsia"/>
          <w:b/>
          <w:noProof/>
          <w:sz w:val="24"/>
          <w:lang w:eastAsia="zh-CN"/>
        </w:rPr>
        <w:t xml:space="preserve"> </w:t>
      </w:r>
      <w:r w:rsidR="00547111"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 xml:space="preserve"> 22, 2021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01055A" w:rsidR="001E41F3" w:rsidRPr="00410371" w:rsidRDefault="00C02FF7" w:rsidP="00C02FF7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23.30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BAF0F3" w:rsidR="001E41F3" w:rsidRPr="00410371" w:rsidRDefault="0037304D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 w:rsidRPr="0037304D">
              <w:rPr>
                <w:rFonts w:hint="eastAsia"/>
                <w:b/>
                <w:noProof/>
                <w:sz w:val="28"/>
              </w:rPr>
              <w:t>0018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005D7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73A26B" w:rsidR="001E41F3" w:rsidRPr="00410371" w:rsidRDefault="00C02FF7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  <w:szCs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4E76D52" w:rsidR="00F25D98" w:rsidRDefault="007717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2EFC947" w:rsidR="00F25D98" w:rsidRDefault="002E329D" w:rsidP="001E41F3">
            <w:pPr>
              <w:pStyle w:val="CRCoverPage"/>
              <w:spacing w:after="0"/>
              <w:jc w:val="center"/>
              <w:rPr>
                <w:rFonts w:hint="eastAsia"/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  <w:bookmarkStart w:id="1" w:name="_GoBack"/>
            <w:bookmarkEnd w:id="1"/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3C94F5" w:rsidR="001E41F3" w:rsidRDefault="008C180C" w:rsidP="008C18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Clarification on Layer-2 Relay selection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B51E09" w:rsidR="001E41F3" w:rsidRDefault="00165F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  <w:r w:rsidR="00390DD1">
              <w:rPr>
                <w:rFonts w:hint="eastAsia"/>
                <w:lang w:eastAsia="zh-CN"/>
              </w:rPr>
              <w:t>, Intel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04FA6C" w:rsidR="001E41F3" w:rsidRDefault="005355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41AFD4" w:rsidR="001E41F3" w:rsidRDefault="00D41D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2021-10</w:t>
            </w:r>
            <w:r w:rsidR="00E376FB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C9F652" w:rsidR="001E41F3" w:rsidRDefault="00F918A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4F3856" w:rsidR="001E41F3" w:rsidRDefault="00E376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62E8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AE628F" w14:textId="49F3C6A0" w:rsidR="00C90E97" w:rsidRDefault="00FF63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current texts on Layer-2 relay selection considering PLMN selection </w:t>
            </w:r>
            <w:r w:rsidR="00411127">
              <w:rPr>
                <w:rFonts w:hint="eastAsia"/>
                <w:noProof/>
                <w:lang w:eastAsia="zh-CN"/>
              </w:rPr>
              <w:t xml:space="preserve">is not clear on how </w:t>
            </w:r>
            <w:r w:rsidR="00A62E84">
              <w:rPr>
                <w:rFonts w:hint="eastAsia"/>
                <w:noProof/>
                <w:lang w:eastAsia="zh-CN"/>
              </w:rPr>
              <w:t xml:space="preserve">the </w:t>
            </w:r>
            <w:r w:rsidR="00D96593">
              <w:rPr>
                <w:rFonts w:hint="eastAsia"/>
                <w:noProof/>
                <w:lang w:eastAsia="zh-CN"/>
              </w:rPr>
              <w:t>relay UE</w:t>
            </w:r>
            <w:r w:rsidR="00A62E84">
              <w:rPr>
                <w:rFonts w:hint="eastAsia"/>
                <w:noProof/>
                <w:lang w:eastAsia="zh-CN"/>
              </w:rPr>
              <w:t xml:space="preserve"> forwarded</w:t>
            </w:r>
            <w:r w:rsidR="00D96593">
              <w:rPr>
                <w:rFonts w:hint="eastAsia"/>
                <w:noProof/>
                <w:lang w:eastAsia="zh-CN"/>
              </w:rPr>
              <w:t xml:space="preserve"> PLMNs are authorized.</w:t>
            </w:r>
          </w:p>
          <w:p w14:paraId="708AA7DE" w14:textId="3A3E551E" w:rsidR="0081247C" w:rsidRDefault="008124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07DA7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3F5627" w:rsidR="004C00EE" w:rsidRDefault="00D965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Clarify </w:t>
            </w:r>
            <w:r w:rsidR="00A62E84">
              <w:rPr>
                <w:rFonts w:hint="eastAsia"/>
                <w:noProof/>
                <w:lang w:eastAsia="zh-CN"/>
              </w:rPr>
              <w:t>that the PLMN(s) corresponding to the serving cell of relay UE are authorized based on the provisioned policy.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10DF83" w:rsidR="001E41F3" w:rsidRDefault="00D965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Unclear specification on Layer-2 Relay selection.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8905D1" w:rsidR="001E41F3" w:rsidRDefault="00D965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5.1.4.1</w:t>
            </w:r>
            <w:r w:rsidR="002C68CE">
              <w:rPr>
                <w:rFonts w:hint="eastAsia"/>
                <w:noProof/>
                <w:lang w:eastAsia="zh-CN"/>
              </w:rPr>
              <w:t>, 5.</w:t>
            </w:r>
            <w:r>
              <w:rPr>
                <w:rFonts w:hint="eastAsia"/>
                <w:noProof/>
                <w:lang w:eastAsia="zh-CN"/>
              </w:rPr>
              <w:t>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9CCFD5" w14:textId="2F1B897E" w:rsidR="0007371A" w:rsidRDefault="0007371A" w:rsidP="0007371A">
      <w:pPr>
        <w:rPr>
          <w:color w:val="FF0000"/>
          <w:sz w:val="28"/>
          <w:szCs w:val="28"/>
          <w:lang w:eastAsia="zh-CN"/>
        </w:rPr>
      </w:pPr>
      <w:r w:rsidRPr="00375C55">
        <w:rPr>
          <w:color w:val="FF0000"/>
          <w:sz w:val="28"/>
          <w:szCs w:val="28"/>
        </w:rPr>
        <w:lastRenderedPageBreak/>
        <w:t xml:space="preserve">****************** </w:t>
      </w:r>
      <w:r w:rsidR="008809FB">
        <w:rPr>
          <w:rFonts w:hint="eastAsia"/>
          <w:color w:val="FF0000"/>
          <w:sz w:val="28"/>
          <w:szCs w:val="28"/>
          <w:lang w:eastAsia="zh-CN"/>
        </w:rPr>
        <w:t>FIRST</w:t>
      </w:r>
      <w:r w:rsidRPr="00375C55">
        <w:rPr>
          <w:color w:val="FF0000"/>
          <w:sz w:val="28"/>
          <w:szCs w:val="28"/>
        </w:rPr>
        <w:t xml:space="preserve"> CHANGE ***************</w:t>
      </w:r>
    </w:p>
    <w:p w14:paraId="203B0FE8" w14:textId="77777777" w:rsidR="00DD554C" w:rsidRPr="0093004C" w:rsidRDefault="00DD554C" w:rsidP="00DD554C">
      <w:pPr>
        <w:pStyle w:val="4"/>
        <w:rPr>
          <w:lang w:eastAsia="zh-CN"/>
        </w:rPr>
      </w:pPr>
      <w:bookmarkStart w:id="2" w:name="_Toc66701831"/>
      <w:bookmarkStart w:id="3" w:name="_Toc69883489"/>
      <w:bookmarkStart w:id="4" w:name="_Toc73625499"/>
      <w:bookmarkStart w:id="5" w:name="_Toc83206599"/>
      <w:r w:rsidRPr="0093004C">
        <w:rPr>
          <w:lang w:eastAsia="zh-CN"/>
        </w:rPr>
        <w:t>5.1.4.1</w:t>
      </w:r>
      <w:r w:rsidRPr="0093004C">
        <w:rPr>
          <w:lang w:eastAsia="zh-CN"/>
        </w:rPr>
        <w:tab/>
      </w:r>
      <w:r w:rsidRPr="0093004C">
        <w:t xml:space="preserve">Policy/Parameter provisioning for </w:t>
      </w:r>
      <w:r>
        <w:t xml:space="preserve">5G </w:t>
      </w:r>
      <w:r w:rsidRPr="0093004C">
        <w:t>ProSe UE-to-Network Relay</w:t>
      </w:r>
      <w:bookmarkEnd w:id="2"/>
      <w:bookmarkEnd w:id="3"/>
      <w:bookmarkEnd w:id="4"/>
      <w:bookmarkEnd w:id="5"/>
    </w:p>
    <w:p w14:paraId="14DDF639" w14:textId="77777777" w:rsidR="00DD554C" w:rsidRPr="0093004C" w:rsidRDefault="00DD554C" w:rsidP="00DD554C">
      <w:r w:rsidRPr="0093004C">
        <w:t xml:space="preserve">The following information is provisioned in the UE in support of the UE assuming the role of a </w:t>
      </w:r>
      <w:r>
        <w:rPr>
          <w:rFonts w:hint="eastAsia"/>
          <w:lang w:eastAsia="zh-CN"/>
        </w:rPr>
        <w:t xml:space="preserve">5G </w:t>
      </w:r>
      <w:r w:rsidRPr="0093004C">
        <w:rPr>
          <w:noProof/>
        </w:rPr>
        <w:t>ProSe</w:t>
      </w:r>
      <w:r w:rsidRPr="0093004C">
        <w:t xml:space="preserve"> UE-to-Network Relay:</w:t>
      </w:r>
    </w:p>
    <w:p w14:paraId="223BB25D" w14:textId="77777777" w:rsidR="00DD554C" w:rsidRPr="0093004C" w:rsidRDefault="00DD554C" w:rsidP="00DD554C">
      <w:pPr>
        <w:pStyle w:val="B1"/>
      </w:pPr>
      <w:r w:rsidRPr="0093004C">
        <w:t>1)</w:t>
      </w:r>
      <w:r w:rsidRPr="0093004C">
        <w:tab/>
        <w:t>Authorisation policy for acting as a</w:t>
      </w:r>
      <w:r w:rsidRPr="008B2444">
        <w:t xml:space="preserve"> </w:t>
      </w:r>
      <w:r>
        <w:t xml:space="preserve">5G ProSe </w:t>
      </w:r>
      <w:r w:rsidRPr="00493EA3">
        <w:t>L</w:t>
      </w:r>
      <w:r>
        <w:t>ayer-</w:t>
      </w:r>
      <w:r w:rsidRPr="00493EA3">
        <w:t>3 and/or L</w:t>
      </w:r>
      <w:r>
        <w:t>ayer-</w:t>
      </w:r>
      <w:r w:rsidRPr="00493EA3">
        <w:t>2</w:t>
      </w:r>
      <w:r w:rsidRPr="0093004C">
        <w:t xml:space="preserve"> UE-to-Network Relay when </w:t>
      </w:r>
      <w:r>
        <w:t>"</w:t>
      </w:r>
      <w:r w:rsidRPr="0093004C">
        <w:t>served by NG-RAN</w:t>
      </w:r>
      <w:r>
        <w:t>"</w:t>
      </w:r>
      <w:r w:rsidRPr="0093004C">
        <w:t>:</w:t>
      </w:r>
    </w:p>
    <w:p w14:paraId="67366277" w14:textId="77777777" w:rsidR="00DD554C" w:rsidRPr="0093004C" w:rsidRDefault="00DD554C" w:rsidP="00DD554C">
      <w:pPr>
        <w:pStyle w:val="B2"/>
      </w:pPr>
      <w:r w:rsidRPr="0093004C">
        <w:t>-</w:t>
      </w:r>
      <w:r w:rsidRPr="0093004C">
        <w:tab/>
        <w:t xml:space="preserve">PLMNs in which the UE is authorized to relay traffic for </w:t>
      </w:r>
      <w:r>
        <w:t xml:space="preserve">5G ProSe </w:t>
      </w:r>
      <w:r w:rsidRPr="00493EA3">
        <w:t>L</w:t>
      </w:r>
      <w:r>
        <w:t>ayer-</w:t>
      </w:r>
      <w:r w:rsidRPr="00493EA3">
        <w:t>3 and/or L</w:t>
      </w:r>
      <w:r>
        <w:t>ayer-</w:t>
      </w:r>
      <w:r w:rsidRPr="00493EA3">
        <w:t>2</w:t>
      </w:r>
      <w:r>
        <w:t xml:space="preserve"> </w:t>
      </w:r>
      <w:r w:rsidRPr="0093004C">
        <w:t>Remote UEs.</w:t>
      </w:r>
    </w:p>
    <w:p w14:paraId="2C6C506A" w14:textId="77777777" w:rsidR="00DD554C" w:rsidRPr="0093004C" w:rsidRDefault="00DD554C" w:rsidP="00DD554C">
      <w:pPr>
        <w:pStyle w:val="B1"/>
      </w:pPr>
      <w:r w:rsidRPr="0093004C">
        <w:t>2)</w:t>
      </w:r>
      <w:r w:rsidRPr="0093004C">
        <w:tab/>
        <w:t xml:space="preserve">ProSe Relay Discovery policy/parameters for </w:t>
      </w:r>
      <w:r>
        <w:t xml:space="preserve">5G </w:t>
      </w:r>
      <w:r w:rsidRPr="0093004C">
        <w:t>ProSe UE-to-Network Relay:</w:t>
      </w:r>
    </w:p>
    <w:p w14:paraId="5255BC89" w14:textId="77777777" w:rsidR="00DD554C" w:rsidRPr="0093004C" w:rsidRDefault="00DD554C" w:rsidP="00DD554C">
      <w:pPr>
        <w:pStyle w:val="B2"/>
      </w:pPr>
      <w:r w:rsidRPr="0093004C">
        <w:t>-</w:t>
      </w:r>
      <w:r w:rsidRPr="0093004C">
        <w:tab/>
        <w:t>Includes the parameters that enable the UE to perform</w:t>
      </w:r>
      <w:r>
        <w:t xml:space="preserve"> 5G</w:t>
      </w:r>
      <w:r w:rsidRPr="0093004C">
        <w:t xml:space="preserve"> ProSe </w:t>
      </w:r>
      <w:r>
        <w:rPr>
          <w:rFonts w:hint="eastAsia"/>
          <w:lang w:eastAsia="zh-CN"/>
        </w:rPr>
        <w:t xml:space="preserve">UE-to-Network </w:t>
      </w:r>
      <w:r w:rsidRPr="0093004C">
        <w:t xml:space="preserve">Relay Discovery when </w:t>
      </w:r>
      <w:r w:rsidRPr="009F223C">
        <w:rPr>
          <w:rFonts w:eastAsia="宋体"/>
          <w:lang w:eastAsia="zh-CN"/>
        </w:rPr>
        <w:t>provided by PCF or provisioned in the ME or configured in the UICC</w:t>
      </w:r>
      <w:r w:rsidRPr="0093004C">
        <w:t>:</w:t>
      </w:r>
    </w:p>
    <w:p w14:paraId="3E2EBF4B" w14:textId="77777777" w:rsidR="00DD554C" w:rsidRDefault="00DD554C" w:rsidP="00DD554C">
      <w:pPr>
        <w:pStyle w:val="B3"/>
      </w:pPr>
      <w:r w:rsidRPr="0093004C">
        <w:t>-</w:t>
      </w:r>
      <w:r w:rsidRPr="0093004C">
        <w:tab/>
      </w:r>
      <w:r>
        <w:t xml:space="preserve">5G </w:t>
      </w:r>
      <w:r w:rsidRPr="0093004C">
        <w:t>ProSe UE-to-Network Relay Discovery parameters (User Info ID, Relay Service Code(s)</w:t>
      </w:r>
      <w:r>
        <w:t xml:space="preserve">, </w:t>
      </w:r>
      <w:bookmarkStart w:id="6" w:name="_Hlk80362482"/>
      <w:bookmarkStart w:id="7" w:name="_Hlk80362396"/>
      <w:r w:rsidRPr="00916A3F">
        <w:t>UE-to-Network</w:t>
      </w:r>
      <w:bookmarkEnd w:id="6"/>
      <w:r w:rsidRPr="00916A3F">
        <w:t xml:space="preserve"> </w:t>
      </w:r>
      <w:bookmarkEnd w:id="7"/>
      <w:r w:rsidRPr="00916A3F">
        <w:t>Relay Layer Indicator(s)</w:t>
      </w:r>
      <w:r w:rsidRPr="0093004C">
        <w:t>);</w:t>
      </w:r>
      <w:r w:rsidRPr="00916A3F">
        <w:t xml:space="preserve"> the UE-to-Network Relay Layer Indicator indicates whether a particular RSC is offering 5G ProSe Layer-2 or Layer-3 UE-to-Network Relay service.</w:t>
      </w:r>
    </w:p>
    <w:p w14:paraId="226D6CD3" w14:textId="77777777" w:rsidR="00DD554C" w:rsidRPr="00395A71" w:rsidRDefault="00DD554C" w:rsidP="00DD554C">
      <w:pPr>
        <w:pStyle w:val="B3"/>
        <w:rPr>
          <w:rFonts w:eastAsia="DengXian"/>
        </w:rPr>
      </w:pPr>
      <w:r w:rsidRPr="00A325D8">
        <w:rPr>
          <w:rFonts w:eastAsia="DengXian"/>
        </w:rPr>
        <w:t>-</w:t>
      </w:r>
      <w:r w:rsidRPr="00A325D8">
        <w:rPr>
          <w:rFonts w:eastAsia="DengXian"/>
        </w:rPr>
        <w:tab/>
      </w:r>
      <w:r w:rsidRPr="00510DE9">
        <w:rPr>
          <w:rFonts w:eastAsia="DengXian"/>
        </w:rPr>
        <w:t>Default</w:t>
      </w:r>
      <w:r>
        <w:rPr>
          <w:rFonts w:eastAsia="DengXian"/>
        </w:rPr>
        <w:t xml:space="preserve"> </w:t>
      </w:r>
      <w:r w:rsidRPr="00756730">
        <w:rPr>
          <w:lang w:eastAsia="zh-CN"/>
        </w:rPr>
        <w:t>Destination Layer-2 ID(s) for</w:t>
      </w:r>
      <w:r w:rsidRPr="00756730">
        <w:t xml:space="preserve"> </w:t>
      </w:r>
      <w:r>
        <w:t>sending and receiving</w:t>
      </w:r>
      <w:r w:rsidRPr="00756730">
        <w:t xml:space="preserve"> </w:t>
      </w:r>
      <w:r w:rsidRPr="00022BDC">
        <w:rPr>
          <w:lang w:val="en-US"/>
        </w:rPr>
        <w:t xml:space="preserve">initial signaling </w:t>
      </w:r>
      <w:r>
        <w:rPr>
          <w:lang w:val="en-US"/>
        </w:rPr>
        <w:t xml:space="preserve">of </w:t>
      </w:r>
      <w:r w:rsidRPr="00756730">
        <w:t>discovery message</w:t>
      </w:r>
      <w:r>
        <w:t>s</w:t>
      </w:r>
      <w:r w:rsidRPr="0093004C">
        <w:t>;</w:t>
      </w:r>
    </w:p>
    <w:p w14:paraId="5AF4A68E" w14:textId="77777777" w:rsidR="00DD554C" w:rsidRDefault="00DD554C" w:rsidP="00DD554C">
      <w:pPr>
        <w:pStyle w:val="B3"/>
      </w:pPr>
      <w:r w:rsidRPr="0093004C">
        <w:t>-</w:t>
      </w:r>
      <w:r w:rsidRPr="0093004C">
        <w:tab/>
        <w:t xml:space="preserve">For </w:t>
      </w:r>
      <w:r>
        <w:rPr>
          <w:rFonts w:hint="eastAsia"/>
          <w:lang w:eastAsia="zh-CN"/>
        </w:rPr>
        <w:t xml:space="preserve">5G </w:t>
      </w:r>
      <w:r w:rsidRPr="0093004C">
        <w:t>ProSe</w:t>
      </w:r>
      <w:r w:rsidRPr="00AB6747">
        <w:t xml:space="preserve"> </w:t>
      </w:r>
      <w:r w:rsidRPr="0093004C">
        <w:t>Layer 3 UE-to-Network Relay, the PDU Session parameters (PDU Session type, DNN, SSC Mode, S-NSSAI, Access Type Preference) to be used for the relayed traffic for each ProSe Relay Service Code;</w:t>
      </w:r>
    </w:p>
    <w:p w14:paraId="76A66F7F" w14:textId="77777777" w:rsidR="00DD554C" w:rsidRPr="0093004C" w:rsidRDefault="00DD554C" w:rsidP="00DD554C">
      <w:pPr>
        <w:pStyle w:val="B3"/>
      </w:pPr>
      <w:r w:rsidRPr="0093004C">
        <w:t>-</w:t>
      </w:r>
      <w:r w:rsidRPr="0093004C">
        <w:tab/>
        <w:t xml:space="preserve">Includes security related content for </w:t>
      </w:r>
      <w:r>
        <w:t xml:space="preserve">5G </w:t>
      </w:r>
      <w:r w:rsidRPr="0093004C">
        <w:t xml:space="preserve">ProSe Relay </w:t>
      </w:r>
      <w:r>
        <w:rPr>
          <w:rFonts w:hint="eastAsia"/>
          <w:lang w:eastAsia="zh-CN"/>
        </w:rPr>
        <w:t xml:space="preserve">UE-to-Network </w:t>
      </w:r>
      <w:r w:rsidRPr="0093004C">
        <w:t>Discovery for each ProSe Relay Service Code.</w:t>
      </w:r>
    </w:p>
    <w:p w14:paraId="6A105A23" w14:textId="77777777" w:rsidR="00DD554C" w:rsidRPr="004A0FCE" w:rsidRDefault="00DD554C" w:rsidP="00DD554C">
      <w:pPr>
        <w:pStyle w:val="EditorsNote"/>
      </w:pPr>
      <w:r w:rsidRPr="00395A71">
        <w:t>Editor</w:t>
      </w:r>
      <w:r>
        <w:t>'</w:t>
      </w:r>
      <w:r w:rsidRPr="00395A71">
        <w:t>s note:</w:t>
      </w:r>
      <w:r w:rsidRPr="00DE4E0D">
        <w:rPr>
          <w:lang w:eastAsia="ko-KR"/>
        </w:rPr>
        <w:tab/>
      </w:r>
      <w:r w:rsidRPr="00395A71">
        <w:t>Whether the security parameters can be provided by the PCF and details of security parameters will be determined by SA3 WG.</w:t>
      </w:r>
    </w:p>
    <w:p w14:paraId="105EEC6D" w14:textId="77777777" w:rsidR="00DD554C" w:rsidRPr="0093004C" w:rsidRDefault="00DD554C" w:rsidP="00DD554C">
      <w:pPr>
        <w:pStyle w:val="NO"/>
        <w:rPr>
          <w:lang w:eastAsia="ko-KR"/>
        </w:rPr>
      </w:pPr>
      <w:r w:rsidRPr="0093004C">
        <w:rPr>
          <w:lang w:eastAsia="ko-KR"/>
        </w:rPr>
        <w:t>NOTE </w:t>
      </w:r>
      <w:r>
        <w:t>1</w:t>
      </w:r>
      <w:r w:rsidRPr="0093004C">
        <w:rPr>
          <w:lang w:eastAsia="ko-KR"/>
        </w:rPr>
        <w:t>:</w:t>
      </w:r>
      <w:r w:rsidRPr="0093004C">
        <w:rPr>
          <w:lang w:eastAsia="ko-KR"/>
        </w:rPr>
        <w:tab/>
      </w:r>
      <w:r>
        <w:rPr>
          <w:lang w:eastAsia="ko-KR"/>
        </w:rPr>
        <w:t xml:space="preserve">5G </w:t>
      </w:r>
      <w:r w:rsidRPr="0093004C">
        <w:t xml:space="preserve">ProSe Relay Discovery policy/parameters </w:t>
      </w:r>
      <w:r w:rsidRPr="0093004C">
        <w:rPr>
          <w:lang w:eastAsia="ko-KR"/>
        </w:rPr>
        <w:t xml:space="preserve">can be provided from ProSe Application Server to the </w:t>
      </w:r>
      <w:r>
        <w:rPr>
          <w:lang w:eastAsia="ko-KR"/>
        </w:rPr>
        <w:t xml:space="preserve">5G </w:t>
      </w:r>
      <w:r w:rsidRPr="0093004C">
        <w:t>ProSe UE-to-Network Relay</w:t>
      </w:r>
      <w:r w:rsidRPr="0093004C">
        <w:rPr>
          <w:lang w:eastAsia="ko-KR"/>
        </w:rPr>
        <w:t>.</w:t>
      </w:r>
    </w:p>
    <w:p w14:paraId="24A0C0CE" w14:textId="77777777" w:rsidR="00DD554C" w:rsidRPr="0093004C" w:rsidRDefault="00DD554C" w:rsidP="00DD554C">
      <w:pPr>
        <w:pStyle w:val="B1"/>
      </w:pPr>
      <w:r w:rsidRPr="0093004C">
        <w:t>3)</w:t>
      </w:r>
      <w:r w:rsidRPr="0093004C">
        <w:tab/>
        <w:t xml:space="preserve">For </w:t>
      </w:r>
      <w:r>
        <w:rPr>
          <w:rFonts w:hint="eastAsia"/>
          <w:lang w:eastAsia="zh-CN"/>
        </w:rPr>
        <w:t xml:space="preserve">5G </w:t>
      </w:r>
      <w:r w:rsidRPr="0093004C">
        <w:t>ProSe</w:t>
      </w:r>
      <w:r w:rsidRPr="00DE62DA">
        <w:t xml:space="preserve"> </w:t>
      </w:r>
      <w:r w:rsidRPr="0093004C">
        <w:t>Layer 3 UE-to-Network Relay, QoS mapping</w:t>
      </w:r>
      <w:r w:rsidRPr="00395A71">
        <w:t>(s)</w:t>
      </w:r>
      <w:r w:rsidRPr="0093004C">
        <w:t>:</w:t>
      </w:r>
    </w:p>
    <w:p w14:paraId="461162F2" w14:textId="77777777" w:rsidR="00DD554C" w:rsidRPr="00395A71" w:rsidRDefault="00DD554C" w:rsidP="00DD554C">
      <w:pPr>
        <w:pStyle w:val="B2"/>
        <w:rPr>
          <w:rFonts w:eastAsia="宋体"/>
        </w:rPr>
      </w:pPr>
      <w:r w:rsidRPr="00322A75">
        <w:t>-</w:t>
      </w:r>
      <w:r w:rsidRPr="00322A75">
        <w:tab/>
      </w:r>
      <w:r w:rsidRPr="00395A71">
        <w:rPr>
          <w:rFonts w:eastAsia="宋体"/>
        </w:rPr>
        <w:t>Each QoS mapping entry includes</w:t>
      </w:r>
      <w:r>
        <w:rPr>
          <w:rFonts w:eastAsia="宋体"/>
        </w:rPr>
        <w:t>:</w:t>
      </w:r>
    </w:p>
    <w:p w14:paraId="240DBC07" w14:textId="77777777" w:rsidR="00DD554C" w:rsidRPr="000709D0" w:rsidRDefault="00DD554C" w:rsidP="00DD554C">
      <w:pPr>
        <w:pStyle w:val="B3"/>
      </w:pPr>
      <w:r w:rsidRPr="00395A71">
        <w:t>-</w:t>
      </w:r>
      <w:r w:rsidRPr="00395A71">
        <w:tab/>
        <w:t>a mapping between a 5QI value and a PQI value</w:t>
      </w:r>
      <w:r w:rsidRPr="00DE4E0D">
        <w:t>;</w:t>
      </w:r>
    </w:p>
    <w:p w14:paraId="3DF3116A" w14:textId="77777777" w:rsidR="00DD554C" w:rsidRDefault="00DD554C" w:rsidP="00DD554C">
      <w:pPr>
        <w:pStyle w:val="B3"/>
      </w:pPr>
      <w:r w:rsidRPr="000709D0">
        <w:t>-</w:t>
      </w:r>
      <w:r w:rsidRPr="000709D0">
        <w:tab/>
        <w:t xml:space="preserve">a PQI PDB adjustment factor, for the PC5 communication for the </w:t>
      </w:r>
      <w:r>
        <w:rPr>
          <w:rFonts w:hint="eastAsia"/>
          <w:lang w:eastAsia="zh-CN"/>
        </w:rPr>
        <w:t xml:space="preserve">5G ProSe Layer-3 </w:t>
      </w:r>
      <w:r w:rsidRPr="000709D0">
        <w:t>UE-to-Network Relay operation;</w:t>
      </w:r>
    </w:p>
    <w:p w14:paraId="30EFE42E" w14:textId="77777777" w:rsidR="00DD554C" w:rsidRPr="00DE4E0D" w:rsidRDefault="00DD554C" w:rsidP="00DD554C">
      <w:pPr>
        <w:pStyle w:val="B3"/>
      </w:pPr>
      <w:r>
        <w:t>-</w:t>
      </w:r>
      <w:r>
        <w:tab/>
        <w:t xml:space="preserve">optional the </w:t>
      </w:r>
      <w:r w:rsidRPr="00A7799E">
        <w:rPr>
          <w:lang w:eastAsia="ko-KR"/>
        </w:rPr>
        <w:t>Relay Service Code</w:t>
      </w:r>
      <w:r>
        <w:rPr>
          <w:lang w:eastAsia="ko-KR"/>
        </w:rPr>
        <w:t>(s) associates with the QoS mapping entry.</w:t>
      </w:r>
    </w:p>
    <w:p w14:paraId="7E1175ED" w14:textId="77777777" w:rsidR="00DD554C" w:rsidRPr="001C3B36" w:rsidRDefault="00DD554C" w:rsidP="00DD554C">
      <w:pPr>
        <w:pStyle w:val="B1"/>
      </w:pPr>
      <w:r w:rsidRPr="001C3B36">
        <w:t>4)</w:t>
      </w:r>
      <w:r w:rsidRPr="001C3B36">
        <w:tab/>
        <w:t xml:space="preserve">For </w:t>
      </w:r>
      <w:r>
        <w:t xml:space="preserve">5G </w:t>
      </w:r>
      <w:r w:rsidRPr="001C3B36">
        <w:t xml:space="preserve">ProSe Layer 3 UE-to-Network Relay to relay Ethernet or Unstructured traffic from </w:t>
      </w:r>
      <w:r>
        <w:rPr>
          <w:rFonts w:hint="eastAsia"/>
          <w:lang w:eastAsia="zh-CN"/>
        </w:rPr>
        <w:t xml:space="preserve">5G ProSe Layer-3 </w:t>
      </w:r>
      <w:r w:rsidRPr="001C3B36">
        <w:t>Remote UE by using IP type PDU Session,</w:t>
      </w:r>
    </w:p>
    <w:p w14:paraId="7EE5EE4B" w14:textId="77777777" w:rsidR="00DD554C" w:rsidRPr="00DE4E0D" w:rsidRDefault="00DD554C" w:rsidP="00DD554C">
      <w:pPr>
        <w:pStyle w:val="B2"/>
      </w:pPr>
      <w:r w:rsidRPr="001C3B36">
        <w:t>-</w:t>
      </w:r>
      <w:r w:rsidRPr="001C3B36">
        <w:tab/>
        <w:t xml:space="preserve">Mapping of ProSe </w:t>
      </w:r>
      <w:r w:rsidRPr="00395A71">
        <w:rPr>
          <w:lang w:val="en-US"/>
        </w:rPr>
        <w:t xml:space="preserve">Service(s) </w:t>
      </w:r>
      <w:r w:rsidRPr="001C3B36">
        <w:t>to ProSe Application Server address information (consisting of IP address/FQDN and transport layer port</w:t>
      </w:r>
      <w:r>
        <w:t xml:space="preserve"> number</w:t>
      </w:r>
      <w:r w:rsidRPr="001C3B36">
        <w:t>).</w:t>
      </w:r>
    </w:p>
    <w:p w14:paraId="55F3B459" w14:textId="77777777" w:rsidR="00DD554C" w:rsidRPr="0093004C" w:rsidRDefault="00DD554C" w:rsidP="00DD554C">
      <w:r w:rsidRPr="0093004C">
        <w:t xml:space="preserve">The following information is provisioned in the UE in support of the UE assuming the role of a </w:t>
      </w:r>
      <w:r>
        <w:rPr>
          <w:rFonts w:hint="eastAsia"/>
          <w:lang w:eastAsia="zh-CN"/>
        </w:rPr>
        <w:t xml:space="preserve">5G ProSe </w:t>
      </w:r>
      <w:r w:rsidRPr="0093004C">
        <w:t xml:space="preserve">Remote UE and thereby enabling the use of a </w:t>
      </w:r>
      <w:r>
        <w:rPr>
          <w:rFonts w:hint="eastAsia"/>
          <w:lang w:eastAsia="zh-CN"/>
        </w:rPr>
        <w:t xml:space="preserve">5G </w:t>
      </w:r>
      <w:r w:rsidRPr="0093004C">
        <w:t>ProSe UE-to-Network Relay:</w:t>
      </w:r>
    </w:p>
    <w:p w14:paraId="015A92FA" w14:textId="77777777" w:rsidR="00DD554C" w:rsidRPr="0093004C" w:rsidRDefault="00DD554C" w:rsidP="00DD554C">
      <w:pPr>
        <w:pStyle w:val="B1"/>
      </w:pPr>
      <w:r w:rsidRPr="0093004C">
        <w:t>1)</w:t>
      </w:r>
      <w:r w:rsidRPr="0093004C">
        <w:tab/>
        <w:t>Authorisation policy for using a</w:t>
      </w:r>
      <w:r>
        <w:t xml:space="preserve"> 5G </w:t>
      </w:r>
      <w:r w:rsidRPr="001C3B36">
        <w:t>ProSe</w:t>
      </w:r>
      <w:r w:rsidRPr="0093004C">
        <w:t xml:space="preserve"> </w:t>
      </w:r>
      <w:r w:rsidRPr="00493EA3">
        <w:t>L</w:t>
      </w:r>
      <w:r>
        <w:t>ayer-</w:t>
      </w:r>
      <w:r w:rsidRPr="00493EA3">
        <w:t>3 and/or L</w:t>
      </w:r>
      <w:r>
        <w:t>ayer-</w:t>
      </w:r>
      <w:r w:rsidRPr="00493EA3">
        <w:t>2</w:t>
      </w:r>
      <w:r w:rsidRPr="0093004C">
        <w:t xml:space="preserve"> UE-to-Network Relay:</w:t>
      </w:r>
    </w:p>
    <w:p w14:paraId="0AC52FBB" w14:textId="5B01EB0D" w:rsidR="00DD554C" w:rsidRDefault="00DD554C" w:rsidP="00DD554C">
      <w:pPr>
        <w:pStyle w:val="B2"/>
        <w:rPr>
          <w:ins w:id="8" w:author="CATT" w:date="2021-09-29T10:33:00Z"/>
          <w:lang w:eastAsia="zh-CN"/>
        </w:rPr>
      </w:pPr>
      <w:r w:rsidRPr="0093004C">
        <w:t>-</w:t>
      </w:r>
      <w:r w:rsidRPr="0093004C">
        <w:tab/>
        <w:t xml:space="preserve">Indicates whether the UE is authorised to use a </w:t>
      </w:r>
      <w:r>
        <w:t xml:space="preserve">5G </w:t>
      </w:r>
      <w:r w:rsidRPr="001C3B36">
        <w:t>ProSe</w:t>
      </w:r>
      <w:r w:rsidRPr="00493EA3">
        <w:t xml:space="preserve"> L</w:t>
      </w:r>
      <w:r>
        <w:t>ayer-</w:t>
      </w:r>
      <w:r w:rsidRPr="00493EA3">
        <w:t xml:space="preserve">3 </w:t>
      </w:r>
      <w:del w:id="9" w:author="CATT" w:date="2021-09-29T10:32:00Z">
        <w:r w:rsidRPr="00493EA3" w:rsidDel="00E5337A">
          <w:delText xml:space="preserve">and/or </w:delText>
        </w:r>
      </w:del>
      <w:del w:id="10" w:author="CATT" w:date="2021-09-29T10:33:00Z">
        <w:r w:rsidRPr="00493EA3" w:rsidDel="00E5337A">
          <w:delText>L</w:delText>
        </w:r>
        <w:r w:rsidDel="00E5337A">
          <w:delText>ayer-</w:delText>
        </w:r>
        <w:r w:rsidRPr="00493EA3" w:rsidDel="00E5337A">
          <w:delText>2</w:delText>
        </w:r>
        <w:r w:rsidRPr="0093004C" w:rsidDel="00E5337A">
          <w:delText xml:space="preserve"> </w:delText>
        </w:r>
      </w:del>
      <w:r w:rsidRPr="0093004C">
        <w:t>UE-to-Network Relay.</w:t>
      </w:r>
    </w:p>
    <w:p w14:paraId="73A332C1" w14:textId="427A7659" w:rsidR="00E5337A" w:rsidRPr="0093004C" w:rsidRDefault="00E5337A" w:rsidP="00DD554C">
      <w:pPr>
        <w:pStyle w:val="B2"/>
        <w:rPr>
          <w:lang w:eastAsia="zh-CN"/>
        </w:rPr>
      </w:pPr>
      <w:ins w:id="11" w:author="CATT" w:date="2021-09-29T10:33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 w:rsidR="002A62DD">
          <w:rPr>
            <w:rFonts w:hint="eastAsia"/>
            <w:lang w:eastAsia="zh-CN"/>
          </w:rPr>
          <w:t xml:space="preserve">PLMNs in which the UE </w:t>
        </w:r>
      </w:ins>
      <w:ins w:id="12" w:author="CATT" w:date="2021-09-29T10:34:00Z">
        <w:r w:rsidR="002A62DD">
          <w:rPr>
            <w:rFonts w:hint="eastAsia"/>
            <w:lang w:eastAsia="zh-CN"/>
          </w:rPr>
          <w:t>is authorized to access network via a 5G ProSe Layer-2 UE-to-Network Relay.</w:t>
        </w:r>
      </w:ins>
    </w:p>
    <w:p w14:paraId="49C4C12C" w14:textId="77777777" w:rsidR="00DD554C" w:rsidRPr="0093004C" w:rsidRDefault="00DD554C" w:rsidP="00DD554C">
      <w:pPr>
        <w:pStyle w:val="B1"/>
      </w:pPr>
      <w:r w:rsidRPr="0093004C">
        <w:t>2)</w:t>
      </w:r>
      <w:r w:rsidRPr="0093004C">
        <w:tab/>
        <w:t xml:space="preserve">Policy/parameters for </w:t>
      </w:r>
      <w:r>
        <w:t xml:space="preserve">5G </w:t>
      </w:r>
      <w:r w:rsidRPr="0093004C">
        <w:t xml:space="preserve">ProSe </w:t>
      </w:r>
      <w:r>
        <w:rPr>
          <w:rFonts w:hint="eastAsia"/>
          <w:lang w:eastAsia="zh-CN"/>
        </w:rPr>
        <w:t xml:space="preserve">UE-to-Network </w:t>
      </w:r>
      <w:r w:rsidRPr="0093004C">
        <w:t>Relay Discovery:</w:t>
      </w:r>
    </w:p>
    <w:p w14:paraId="1C3388B8" w14:textId="77777777" w:rsidR="00DD554C" w:rsidRPr="0093004C" w:rsidRDefault="00DD554C" w:rsidP="00DD554C">
      <w:pPr>
        <w:pStyle w:val="B2"/>
      </w:pPr>
      <w:r w:rsidRPr="0093004C">
        <w:lastRenderedPageBreak/>
        <w:t>-</w:t>
      </w:r>
      <w:r w:rsidRPr="0093004C">
        <w:tab/>
        <w:t xml:space="preserve">Includes the parameters for </w:t>
      </w:r>
      <w:r>
        <w:t xml:space="preserve">5G </w:t>
      </w:r>
      <w:r w:rsidRPr="0093004C">
        <w:t xml:space="preserve">ProSe Relay Discovery and for enabling the UE to connect to the </w:t>
      </w:r>
      <w:r>
        <w:t xml:space="preserve">5G </w:t>
      </w:r>
      <w:r w:rsidRPr="0093004C">
        <w:t xml:space="preserve">ProSe UE-to-Network Relay after discovery when </w:t>
      </w:r>
      <w:r w:rsidRPr="009F223C">
        <w:rPr>
          <w:rFonts w:eastAsia="宋体"/>
          <w:lang w:eastAsia="zh-CN"/>
        </w:rPr>
        <w:t>provided by PCF or provisioned in the ME or configured in the UICC</w:t>
      </w:r>
      <w:r w:rsidRPr="0093004C">
        <w:t>:</w:t>
      </w:r>
    </w:p>
    <w:p w14:paraId="0010C0E8" w14:textId="77777777" w:rsidR="00DD554C" w:rsidRDefault="00DD554C" w:rsidP="00DD554C">
      <w:pPr>
        <w:pStyle w:val="B3"/>
      </w:pPr>
      <w:r w:rsidRPr="0093004C">
        <w:t>-</w:t>
      </w:r>
      <w:r w:rsidRPr="0093004C">
        <w:tab/>
      </w:r>
      <w:r>
        <w:rPr>
          <w:rFonts w:hint="eastAsia"/>
          <w:lang w:eastAsia="zh-CN"/>
        </w:rPr>
        <w:t xml:space="preserve">5G </w:t>
      </w:r>
      <w:r w:rsidRPr="0093004C">
        <w:t>ProSe UE-to-Network Relay Discovery parameters (User Info ID, Relay Service Code(s)</w:t>
      </w:r>
      <w:r>
        <w:t>,</w:t>
      </w:r>
      <w:r w:rsidRPr="00D26297">
        <w:rPr>
          <w:lang w:eastAsia="zh-CN"/>
        </w:rPr>
        <w:t xml:space="preserve"> </w:t>
      </w:r>
      <w:r w:rsidRPr="00916A3F">
        <w:t>UE-to-Network</w:t>
      </w:r>
      <w:r w:rsidRPr="00916A3F">
        <w:rPr>
          <w:lang w:eastAsia="zh-CN"/>
        </w:rPr>
        <w:t xml:space="preserve"> Relay Layer indicator(s)</w:t>
      </w:r>
      <w:r w:rsidRPr="0093004C">
        <w:t>);</w:t>
      </w:r>
      <w:r w:rsidRPr="004D5089">
        <w:t xml:space="preserve"> </w:t>
      </w:r>
      <w:r w:rsidRPr="00916A3F">
        <w:t>the UE-to-Network</w:t>
      </w:r>
      <w:r w:rsidRPr="00916A3F" w:rsidDel="00CB71CA">
        <w:t xml:space="preserve"> </w:t>
      </w:r>
      <w:r w:rsidRPr="00916A3F">
        <w:t>Relay Layer Indicator indicates whether a particular RSC is offering 5G ProSe Layer-2 or Layer-3 UE-to-Network Relay service.</w:t>
      </w:r>
    </w:p>
    <w:p w14:paraId="1DC53164" w14:textId="77777777" w:rsidR="00DD554C" w:rsidRPr="00395A71" w:rsidRDefault="00DD554C" w:rsidP="00DD554C">
      <w:pPr>
        <w:pStyle w:val="B3"/>
        <w:rPr>
          <w:rFonts w:eastAsia="DengXian"/>
        </w:rPr>
      </w:pPr>
      <w:r w:rsidRPr="00A325D8">
        <w:rPr>
          <w:rFonts w:eastAsia="DengXian"/>
        </w:rPr>
        <w:t>-</w:t>
      </w:r>
      <w:r w:rsidRPr="00A325D8">
        <w:rPr>
          <w:rFonts w:eastAsia="DengXian"/>
        </w:rPr>
        <w:tab/>
      </w:r>
      <w:r w:rsidRPr="00510DE9">
        <w:rPr>
          <w:rFonts w:eastAsia="DengXian"/>
        </w:rPr>
        <w:t>Default</w:t>
      </w:r>
      <w:r>
        <w:rPr>
          <w:rFonts w:eastAsia="DengXian"/>
        </w:rPr>
        <w:t xml:space="preserve"> </w:t>
      </w:r>
      <w:r w:rsidRPr="00756730">
        <w:rPr>
          <w:lang w:eastAsia="zh-CN"/>
        </w:rPr>
        <w:t>Destination Layer-2 ID(s) for</w:t>
      </w:r>
      <w:r w:rsidRPr="00756730">
        <w:t xml:space="preserve"> </w:t>
      </w:r>
      <w:r>
        <w:t>sending and receiving</w:t>
      </w:r>
      <w:r w:rsidRPr="00756730">
        <w:t xml:space="preserve"> </w:t>
      </w:r>
      <w:r w:rsidRPr="00022BDC">
        <w:rPr>
          <w:lang w:val="en-US"/>
        </w:rPr>
        <w:t xml:space="preserve">initial signaling </w:t>
      </w:r>
      <w:r>
        <w:rPr>
          <w:lang w:val="en-US"/>
        </w:rPr>
        <w:t xml:space="preserve">of </w:t>
      </w:r>
      <w:r w:rsidRPr="00756730">
        <w:t>discovery message</w:t>
      </w:r>
      <w:r>
        <w:t>s</w:t>
      </w:r>
      <w:r w:rsidRPr="0093004C">
        <w:t>;</w:t>
      </w:r>
    </w:p>
    <w:p w14:paraId="31048A25" w14:textId="77777777" w:rsidR="00DD554C" w:rsidRPr="0093004C" w:rsidRDefault="00DD554C" w:rsidP="00DD554C">
      <w:pPr>
        <w:pStyle w:val="B3"/>
      </w:pPr>
      <w:r w:rsidRPr="0093004C">
        <w:t>-</w:t>
      </w:r>
      <w:r w:rsidRPr="0093004C">
        <w:tab/>
        <w:t xml:space="preserve">For </w:t>
      </w:r>
      <w:r>
        <w:t xml:space="preserve">5G </w:t>
      </w:r>
      <w:r w:rsidRPr="0093004C">
        <w:t>ProSe Layer</w:t>
      </w:r>
      <w:r>
        <w:t>-</w:t>
      </w:r>
      <w:r w:rsidRPr="0093004C">
        <w:t>3 UE-to-Network Relay, the PDU Session parameters (PDU Session type, DNN, SSC Mode, S-NSSAI, Access Type Preference) to be used for the relayed traffic</w:t>
      </w:r>
      <w:r>
        <w:t xml:space="preserve"> without using N3IWF access</w:t>
      </w:r>
      <w:r w:rsidRPr="00D26297">
        <w:t xml:space="preserve">, or </w:t>
      </w:r>
      <w:r>
        <w:t xml:space="preserve">an </w:t>
      </w:r>
      <w:r w:rsidRPr="00D26297">
        <w:t>indication of N3IWF</w:t>
      </w:r>
      <w:r>
        <w:t xml:space="preserve"> </w:t>
      </w:r>
      <w:r w:rsidRPr="00D26297">
        <w:t>access</w:t>
      </w:r>
      <w:r>
        <w:t>,</w:t>
      </w:r>
      <w:r w:rsidRPr="0093004C">
        <w:t xml:space="preserve"> for each ProSe Relay Service Code;</w:t>
      </w:r>
    </w:p>
    <w:p w14:paraId="16347321" w14:textId="77777777" w:rsidR="00DD554C" w:rsidRDefault="00DD554C" w:rsidP="00DD554C">
      <w:pPr>
        <w:pStyle w:val="B3"/>
      </w:pPr>
      <w:r w:rsidRPr="0093004C">
        <w:t>-</w:t>
      </w:r>
      <w:r w:rsidRPr="0093004C">
        <w:tab/>
        <w:t xml:space="preserve">Includes security related content for </w:t>
      </w:r>
      <w:r>
        <w:rPr>
          <w:rFonts w:hint="eastAsia"/>
          <w:lang w:eastAsia="zh-CN"/>
        </w:rPr>
        <w:t xml:space="preserve">5G </w:t>
      </w:r>
      <w:r w:rsidRPr="0093004C">
        <w:t xml:space="preserve">ProSe </w:t>
      </w:r>
      <w:r>
        <w:rPr>
          <w:rFonts w:hint="eastAsia"/>
          <w:lang w:eastAsia="zh-CN"/>
        </w:rPr>
        <w:t xml:space="preserve">UE-to-Network </w:t>
      </w:r>
      <w:r w:rsidRPr="0093004C">
        <w:t>Relay Discovery for each ProSe Relay Service Codes.</w:t>
      </w:r>
    </w:p>
    <w:p w14:paraId="7531699D" w14:textId="77777777" w:rsidR="00DD554C" w:rsidRDefault="00DD554C" w:rsidP="00DD554C">
      <w:pPr>
        <w:pStyle w:val="B1"/>
      </w:pPr>
      <w:r>
        <w:t>3)</w:t>
      </w:r>
      <w:r>
        <w:tab/>
        <w:t>Policy/parameters for N3IWF selection</w:t>
      </w:r>
      <w:r>
        <w:rPr>
          <w:rFonts w:eastAsia="DengXian"/>
        </w:rPr>
        <w:t xml:space="preserve"> for 5G ProSe Layer-3 Remote UE</w:t>
      </w:r>
      <w:r>
        <w:t>:</w:t>
      </w:r>
    </w:p>
    <w:p w14:paraId="03ADA7D2" w14:textId="77777777" w:rsidR="00DD554C" w:rsidRDefault="00DD554C" w:rsidP="00DD554C">
      <w:pPr>
        <w:pStyle w:val="B2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r>
        <w:rPr>
          <w:lang w:eastAsia="ko-KR"/>
        </w:rPr>
        <w:t>N3IWF identifier configuration for 5G ProSe Layer-3 Remote UE (either FQDN or IP address) in the HPLMN.</w:t>
      </w:r>
    </w:p>
    <w:p w14:paraId="380BD977" w14:textId="77777777" w:rsidR="00DD554C" w:rsidRPr="0093004C" w:rsidRDefault="00DD554C" w:rsidP="00DD554C">
      <w:pPr>
        <w:pStyle w:val="B2"/>
      </w:pPr>
      <w:r>
        <w:rPr>
          <w:lang w:eastAsia="ko-KR"/>
        </w:rPr>
        <w:t>-</w:t>
      </w:r>
      <w:r>
        <w:rPr>
          <w:lang w:eastAsia="ko-KR"/>
        </w:rPr>
        <w:tab/>
        <w:t>5G ProSe Layer-3 UE-to-Network Relay access node selection information - a prioritized list of PLMNs for N3IWF selection. It also indicates if selection of an N3IWF in a PLMN should be based on Tracking Area Identity FQDN or on Operator Identifier FQDN.</w:t>
      </w:r>
    </w:p>
    <w:p w14:paraId="39A26A38" w14:textId="77777777" w:rsidR="00DD554C" w:rsidRPr="00DE4E0D" w:rsidRDefault="00DD554C" w:rsidP="00DD554C">
      <w:pPr>
        <w:pStyle w:val="EditorsNote"/>
      </w:pPr>
      <w:r w:rsidRPr="00395A71">
        <w:t>Editor</w:t>
      </w:r>
      <w:r>
        <w:t>'</w:t>
      </w:r>
      <w:r w:rsidRPr="00395A71">
        <w:t>s note:</w:t>
      </w:r>
      <w:r w:rsidRPr="00395A71">
        <w:tab/>
        <w:t>Whether the security parameters can be provided by the PCF and details of security parameters will be determined by SA3 WG.</w:t>
      </w:r>
    </w:p>
    <w:p w14:paraId="26D1C4D5" w14:textId="77777777" w:rsidR="00DD554C" w:rsidRPr="0093004C" w:rsidRDefault="00DD554C" w:rsidP="00DD554C">
      <w:pPr>
        <w:pStyle w:val="NO"/>
        <w:rPr>
          <w:lang w:eastAsia="ko-KR"/>
        </w:rPr>
      </w:pPr>
      <w:r w:rsidRPr="0093004C">
        <w:rPr>
          <w:lang w:eastAsia="ko-KR"/>
        </w:rPr>
        <w:t>NOTE </w:t>
      </w:r>
      <w:r>
        <w:t>2</w:t>
      </w:r>
      <w:r w:rsidRPr="0093004C">
        <w:rPr>
          <w:lang w:eastAsia="ko-KR"/>
        </w:rPr>
        <w:t>:</w:t>
      </w:r>
      <w:r w:rsidRPr="0093004C">
        <w:rPr>
          <w:lang w:eastAsia="ko-KR"/>
        </w:rPr>
        <w:tab/>
      </w:r>
      <w:r w:rsidRPr="0093004C">
        <w:t xml:space="preserve">ProSe Relay Discovery policy/parameters </w:t>
      </w:r>
      <w:r w:rsidRPr="0093004C">
        <w:rPr>
          <w:lang w:eastAsia="ko-KR"/>
        </w:rPr>
        <w:t xml:space="preserve">can be provided from ProSe Application Server to the </w:t>
      </w:r>
      <w:r>
        <w:rPr>
          <w:rFonts w:hint="eastAsia"/>
          <w:lang w:eastAsia="zh-CN"/>
        </w:rPr>
        <w:t xml:space="preserve">5G ProSe </w:t>
      </w:r>
      <w:r w:rsidRPr="0093004C">
        <w:t>Remote UE</w:t>
      </w:r>
      <w:r w:rsidRPr="0093004C">
        <w:rPr>
          <w:lang w:eastAsia="ko-KR"/>
        </w:rPr>
        <w:t>.</w:t>
      </w:r>
    </w:p>
    <w:p w14:paraId="5878D4BA" w14:textId="77777777" w:rsidR="00DD554C" w:rsidRPr="0093004C" w:rsidRDefault="00DD554C" w:rsidP="00DD554C">
      <w:pPr>
        <w:rPr>
          <w:lang w:eastAsia="ko-KR"/>
        </w:rPr>
      </w:pPr>
      <w:r w:rsidRPr="0093004C">
        <w:rPr>
          <w:lang w:eastAsia="ko-KR"/>
        </w:rPr>
        <w:t xml:space="preserve">The following information is provisioned in the UE in support of the UE assuming the role of a </w:t>
      </w:r>
      <w:r>
        <w:rPr>
          <w:lang w:eastAsia="ko-KR"/>
        </w:rPr>
        <w:t xml:space="preserve">5G </w:t>
      </w:r>
      <w:r w:rsidRPr="0093004C">
        <w:rPr>
          <w:lang w:eastAsia="ko-KR"/>
        </w:rPr>
        <w:t xml:space="preserve">ProSe UE-to-Network Relay as well as in the UE in support of the UE assuming the role of a </w:t>
      </w:r>
      <w:r>
        <w:rPr>
          <w:lang w:eastAsia="ko-KR"/>
        </w:rPr>
        <w:t xml:space="preserve">5G ProSe </w:t>
      </w:r>
      <w:r w:rsidRPr="0093004C">
        <w:rPr>
          <w:lang w:eastAsia="ko-KR"/>
        </w:rPr>
        <w:t xml:space="preserve">Remote UE and thereby enabling the use of a </w:t>
      </w:r>
      <w:r>
        <w:rPr>
          <w:lang w:eastAsia="ko-KR"/>
        </w:rPr>
        <w:t xml:space="preserve">5G </w:t>
      </w:r>
      <w:r w:rsidRPr="0093004C">
        <w:rPr>
          <w:lang w:eastAsia="ko-KR"/>
        </w:rPr>
        <w:t>ProSe UE-to-Network Relay:</w:t>
      </w:r>
    </w:p>
    <w:p w14:paraId="2E85CA00" w14:textId="77777777" w:rsidR="00DD554C" w:rsidRPr="0093004C" w:rsidRDefault="00DD554C" w:rsidP="00DD554C">
      <w:pPr>
        <w:pStyle w:val="B1"/>
      </w:pPr>
      <w:r w:rsidRPr="0093004C">
        <w:t>1)</w:t>
      </w:r>
      <w:r w:rsidRPr="0093004C">
        <w:tab/>
        <w:t xml:space="preserve">Radio parameters for </w:t>
      </w:r>
      <w:r>
        <w:t xml:space="preserve">5G </w:t>
      </w:r>
      <w:r w:rsidRPr="0093004C">
        <w:t xml:space="preserve">ProSe </w:t>
      </w:r>
      <w:r>
        <w:rPr>
          <w:rFonts w:hint="eastAsia"/>
          <w:lang w:eastAsia="zh-CN"/>
        </w:rPr>
        <w:t xml:space="preserve">UE-to-Network </w:t>
      </w:r>
      <w:r w:rsidRPr="0093004C">
        <w:t xml:space="preserve">Relay Discovery when the UE is not </w:t>
      </w:r>
      <w:r>
        <w:t>"</w:t>
      </w:r>
      <w:r w:rsidRPr="0093004C">
        <w:t>served by NG-RAN</w:t>
      </w:r>
      <w:r>
        <w:t>"</w:t>
      </w:r>
      <w:r w:rsidRPr="0093004C">
        <w:t>:</w:t>
      </w:r>
    </w:p>
    <w:p w14:paraId="5DA32117" w14:textId="77777777" w:rsidR="00DD554C" w:rsidRPr="0093004C" w:rsidRDefault="00DD554C" w:rsidP="00DD554C">
      <w:pPr>
        <w:pStyle w:val="B2"/>
      </w:pPr>
      <w:r w:rsidRPr="0093004C">
        <w:t>-</w:t>
      </w:r>
      <w:r w:rsidRPr="0093004C">
        <w:tab/>
        <w:t xml:space="preserve">Includes the radio parameters NR PC5 with Geographical Area(s) and an indication of whether they are </w:t>
      </w:r>
      <w:r>
        <w:t>"</w:t>
      </w:r>
      <w:r w:rsidRPr="0093004C">
        <w:t>operator managed</w:t>
      </w:r>
      <w:r>
        <w:t>"</w:t>
      </w:r>
      <w:r w:rsidRPr="0093004C">
        <w:t xml:space="preserve"> or </w:t>
      </w:r>
      <w:r>
        <w:t>"</w:t>
      </w:r>
      <w:r w:rsidRPr="0093004C">
        <w:t>non-operator managed</w:t>
      </w:r>
      <w:r>
        <w:t>"</w:t>
      </w:r>
      <w:r w:rsidRPr="0093004C">
        <w:t xml:space="preserve">. The UE uses the radio parameters to perform </w:t>
      </w:r>
      <w:r>
        <w:t xml:space="preserve">5G </w:t>
      </w:r>
      <w:r w:rsidRPr="0093004C">
        <w:t xml:space="preserve">ProSe Direct Discovery over PC5 reference point when </w:t>
      </w:r>
      <w:r>
        <w:t>"</w:t>
      </w:r>
      <w:r w:rsidRPr="0093004C">
        <w:t>not served by NG-RAN</w:t>
      </w:r>
      <w:r>
        <w:t>"</w:t>
      </w:r>
      <w:r w:rsidRPr="0093004C">
        <w:t xml:space="preserve"> only if the UE can reliably locate itself in the corresponding Geographical Area. Otherwise, the UE is not authorized to transmit.</w:t>
      </w:r>
    </w:p>
    <w:p w14:paraId="563946F2" w14:textId="77777777" w:rsidR="00DD554C" w:rsidRPr="0093004C" w:rsidRDefault="00DD554C" w:rsidP="00DD554C">
      <w:pPr>
        <w:pStyle w:val="B1"/>
      </w:pPr>
      <w:r w:rsidRPr="0093004C">
        <w:t>2)</w:t>
      </w:r>
      <w:r w:rsidRPr="0093004C">
        <w:tab/>
        <w:t xml:space="preserve">Radio parameters for </w:t>
      </w:r>
      <w:r>
        <w:t xml:space="preserve">5G </w:t>
      </w:r>
      <w:r w:rsidRPr="0093004C">
        <w:t xml:space="preserve">ProSe Relay </w:t>
      </w:r>
      <w:r>
        <w:rPr>
          <w:rFonts w:hint="eastAsia"/>
          <w:lang w:eastAsia="zh-CN"/>
        </w:rPr>
        <w:t xml:space="preserve">UE-to-Network </w:t>
      </w:r>
      <w:r w:rsidRPr="0093004C">
        <w:t xml:space="preserve">Communication when the UE is not </w:t>
      </w:r>
      <w:r>
        <w:t>"</w:t>
      </w:r>
      <w:r w:rsidRPr="0093004C">
        <w:t>served by NG-RAN</w:t>
      </w:r>
      <w:r>
        <w:t>"</w:t>
      </w:r>
      <w:r w:rsidRPr="0093004C">
        <w:t>:</w:t>
      </w:r>
    </w:p>
    <w:p w14:paraId="5913731D" w14:textId="7DE68669" w:rsidR="008809FB" w:rsidRPr="00DD554C" w:rsidRDefault="00DD554C" w:rsidP="00DD554C">
      <w:pPr>
        <w:pStyle w:val="B2"/>
        <w:rPr>
          <w:lang w:eastAsia="zh-CN"/>
        </w:rPr>
      </w:pPr>
      <w:r w:rsidRPr="0093004C">
        <w:t>-</w:t>
      </w:r>
      <w:r w:rsidRPr="0093004C">
        <w:tab/>
        <w:t xml:space="preserve">Includes the radio parameters NR PC5 with Geographical Area(s) and an indication of whether they are </w:t>
      </w:r>
      <w:r>
        <w:t>"</w:t>
      </w:r>
      <w:r w:rsidRPr="0093004C">
        <w:t>operator managed</w:t>
      </w:r>
      <w:r>
        <w:t>"</w:t>
      </w:r>
      <w:r w:rsidRPr="0093004C">
        <w:t xml:space="preserve"> or </w:t>
      </w:r>
      <w:r>
        <w:t>"</w:t>
      </w:r>
      <w:r w:rsidRPr="0093004C">
        <w:t>non-operator managed</w:t>
      </w:r>
      <w:r>
        <w:t>"</w:t>
      </w:r>
      <w:r w:rsidRPr="0093004C">
        <w:t xml:space="preserve">. The UE uses the radio parameters to perform </w:t>
      </w:r>
      <w:r>
        <w:t xml:space="preserve">5G </w:t>
      </w:r>
      <w:r w:rsidRPr="0093004C">
        <w:t xml:space="preserve">ProSe Direct Communication over PC5 reference point when </w:t>
      </w:r>
      <w:r>
        <w:t>"</w:t>
      </w:r>
      <w:r w:rsidRPr="0093004C">
        <w:t>not served by NG-RAN</w:t>
      </w:r>
      <w:r>
        <w:t>"</w:t>
      </w:r>
      <w:r w:rsidRPr="0093004C">
        <w:t xml:space="preserve"> only if the UE can reliably locate itself in the corresponding Geographical Area. Otherwise, the UE is not authorized to transmit.</w:t>
      </w:r>
    </w:p>
    <w:p w14:paraId="13F85C00" w14:textId="315A5543" w:rsidR="00307E46" w:rsidRPr="008809FB" w:rsidRDefault="008809FB" w:rsidP="0007371A">
      <w:pPr>
        <w:rPr>
          <w:color w:val="FF0000"/>
          <w:sz w:val="28"/>
          <w:szCs w:val="28"/>
          <w:lang w:eastAsia="zh-CN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rFonts w:hint="eastAsia"/>
          <w:color w:val="FF0000"/>
          <w:sz w:val="28"/>
          <w:szCs w:val="28"/>
          <w:lang w:eastAsia="zh-CN"/>
        </w:rPr>
        <w:t>SECOND</w:t>
      </w:r>
      <w:r w:rsidRPr="00375C55">
        <w:rPr>
          <w:color w:val="FF0000"/>
          <w:sz w:val="28"/>
          <w:szCs w:val="28"/>
        </w:rPr>
        <w:t xml:space="preserve"> CHANGE ***************</w:t>
      </w:r>
    </w:p>
    <w:p w14:paraId="30773848" w14:textId="77777777" w:rsidR="001E787A" w:rsidRPr="0093004C" w:rsidRDefault="001E787A" w:rsidP="001E787A">
      <w:pPr>
        <w:pStyle w:val="3"/>
      </w:pPr>
      <w:bookmarkStart w:id="13" w:name="_Toc69883505"/>
      <w:bookmarkStart w:id="14" w:name="_Toc73625518"/>
      <w:bookmarkStart w:id="15" w:name="_Toc83206619"/>
      <w:r w:rsidRPr="0093004C">
        <w:t>5.4.2</w:t>
      </w:r>
      <w:r w:rsidRPr="0093004C">
        <w:tab/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 xml:space="preserve">ProSe </w:t>
      </w:r>
      <w:r w:rsidRPr="0093004C">
        <w:t>Layer-2 UE-to-Network Relay</w:t>
      </w:r>
      <w:bookmarkEnd w:id="13"/>
      <w:bookmarkEnd w:id="14"/>
      <w:bookmarkEnd w:id="15"/>
    </w:p>
    <w:p w14:paraId="68B6FA6B" w14:textId="77777777" w:rsidR="001E787A" w:rsidRPr="0093004C" w:rsidRDefault="001E787A" w:rsidP="001E787A">
      <w:r w:rsidRPr="0093004C">
        <w:t xml:space="preserve">The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 xml:space="preserve">ProSe </w:t>
      </w:r>
      <w:r w:rsidRPr="0093004C">
        <w:t>Layer-2 UE-to-Network Relay provides forwarding functionality that can relay any type of traffic over the PC5 link.</w:t>
      </w:r>
    </w:p>
    <w:p w14:paraId="4EB1DA06" w14:textId="77777777" w:rsidR="001E787A" w:rsidRPr="0093004C" w:rsidRDefault="001E787A" w:rsidP="001E787A">
      <w:r w:rsidRPr="0093004C">
        <w:t xml:space="preserve">The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 xml:space="preserve">ProSe </w:t>
      </w:r>
      <w:r w:rsidRPr="0093004C">
        <w:t>Layer-2 UE-to-Network Relay provides the functionality to support connectivity to the 5GS for</w:t>
      </w:r>
      <w:r>
        <w:rPr>
          <w:rFonts w:hint="eastAsia"/>
          <w:lang w:eastAsia="zh-CN"/>
        </w:rPr>
        <w:t xml:space="preserve"> 5G ProSe Layer-2</w:t>
      </w:r>
      <w:r w:rsidRPr="0093004C">
        <w:t xml:space="preserve"> Remote UEs. A UE is considered to be a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>ProSe</w:t>
      </w:r>
      <w:r w:rsidRPr="004D7C5B">
        <w:rPr>
          <w:rFonts w:hint="eastAsia"/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Layer-2</w:t>
      </w:r>
      <w:r>
        <w:rPr>
          <w:noProof/>
        </w:rPr>
        <w:t xml:space="preserve"> </w:t>
      </w:r>
      <w:r w:rsidRPr="0093004C">
        <w:t xml:space="preserve">Remote UE if it has successfully established a PC5 link to the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 xml:space="preserve">ProSe </w:t>
      </w:r>
      <w:r w:rsidRPr="0093004C">
        <w:t xml:space="preserve">Layer-2 UE-to-Network Relay. A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 xml:space="preserve">ProSe </w:t>
      </w:r>
      <w:r>
        <w:rPr>
          <w:rFonts w:hint="eastAsia"/>
          <w:noProof/>
          <w:lang w:eastAsia="zh-CN"/>
        </w:rPr>
        <w:t>Layer-2</w:t>
      </w:r>
      <w:r>
        <w:rPr>
          <w:noProof/>
          <w:lang w:eastAsia="zh-CN"/>
        </w:rPr>
        <w:t xml:space="preserve"> </w:t>
      </w:r>
      <w:r w:rsidRPr="0093004C">
        <w:t>Remote UE can be located within NG-RAN coverage or outside of NG-RAN coverage.</w:t>
      </w:r>
    </w:p>
    <w:p w14:paraId="1805FB63" w14:textId="77777777" w:rsidR="001E787A" w:rsidRPr="0093004C" w:rsidRDefault="001E787A" w:rsidP="001E787A">
      <w:r w:rsidRPr="0093004C">
        <w:t xml:space="preserve">For </w:t>
      </w:r>
      <w:r>
        <w:rPr>
          <w:rFonts w:hint="eastAsia"/>
          <w:lang w:eastAsia="zh-CN"/>
        </w:rPr>
        <w:t xml:space="preserve">5G ProSe UE-to-Network </w:t>
      </w:r>
      <w:r w:rsidRPr="0093004C">
        <w:t xml:space="preserve">Relay Discovery, </w:t>
      </w:r>
      <w:r w:rsidRPr="0093004C">
        <w:rPr>
          <w:lang w:eastAsia="ko-KR"/>
        </w:rPr>
        <w:t>the standalone discovery</w:t>
      </w:r>
      <w:r w:rsidRPr="0093004C">
        <w:t xml:space="preserve"> is used, </w:t>
      </w:r>
      <w:r w:rsidRPr="0093004C">
        <w:rPr>
          <w:lang w:eastAsia="zh-CN"/>
        </w:rPr>
        <w:t xml:space="preserve">and </w:t>
      </w:r>
      <w:r w:rsidRPr="0093004C">
        <w:t>both Model A and Model B are supported.</w:t>
      </w:r>
    </w:p>
    <w:p w14:paraId="3889CB53" w14:textId="77777777" w:rsidR="001E787A" w:rsidRPr="0093004C" w:rsidRDefault="001E787A" w:rsidP="001E787A">
      <w:r w:rsidRPr="0093004C">
        <w:lastRenderedPageBreak/>
        <w:t xml:space="preserve">For PLMN selection and relay selection in the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 xml:space="preserve">ProSe </w:t>
      </w:r>
      <w:r>
        <w:rPr>
          <w:rFonts w:hint="eastAsia"/>
          <w:noProof/>
          <w:lang w:eastAsia="zh-CN"/>
        </w:rPr>
        <w:t xml:space="preserve">Layer-2 </w:t>
      </w:r>
      <w:r>
        <w:rPr>
          <w:rFonts w:hint="eastAsia"/>
          <w:lang w:eastAsia="zh-CN"/>
        </w:rPr>
        <w:t>R</w:t>
      </w:r>
      <w:r w:rsidRPr="0093004C">
        <w:t>emote UE:</w:t>
      </w:r>
    </w:p>
    <w:p w14:paraId="1949F823" w14:textId="1F79A640" w:rsidR="001E787A" w:rsidRPr="0093004C" w:rsidRDefault="001E787A" w:rsidP="001E787A">
      <w:pPr>
        <w:pStyle w:val="B1"/>
      </w:pPr>
      <w:r w:rsidRPr="0093004C">
        <w:t>-</w:t>
      </w:r>
      <w:r w:rsidRPr="0093004C">
        <w:tab/>
        <w:t xml:space="preserve">The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 xml:space="preserve">ProSe </w:t>
      </w:r>
      <w:r>
        <w:rPr>
          <w:rFonts w:hint="eastAsia"/>
          <w:noProof/>
          <w:lang w:eastAsia="zh-CN"/>
        </w:rPr>
        <w:t xml:space="preserve">Layer-2 </w:t>
      </w:r>
      <w:r w:rsidRPr="0093004C">
        <w:t xml:space="preserve">Remote UE checks whether the </w:t>
      </w:r>
      <w:ins w:id="16" w:author="CATT" w:date="2021-09-29T09:40:00Z">
        <w:r w:rsidR="00751DC8">
          <w:rPr>
            <w:rFonts w:hint="eastAsia"/>
            <w:lang w:eastAsia="zh-CN"/>
          </w:rPr>
          <w:t xml:space="preserve">PLMN(s) corresponding to </w:t>
        </w:r>
      </w:ins>
      <w:ins w:id="17" w:author="CATT" w:date="2021-09-29T09:41:00Z">
        <w:r w:rsidR="00751DC8">
          <w:rPr>
            <w:rFonts w:hint="eastAsia"/>
            <w:lang w:eastAsia="zh-CN"/>
          </w:rPr>
          <w:t xml:space="preserve">the serving cell of  the </w:t>
        </w:r>
      </w:ins>
      <w:r>
        <w:rPr>
          <w:rFonts w:hint="eastAsia"/>
          <w:lang w:eastAsia="zh-CN"/>
        </w:rPr>
        <w:t xml:space="preserve">5G ProSe Layer-2 UE-to-Network </w:t>
      </w:r>
      <w:r w:rsidRPr="0093004C">
        <w:t>Relay</w:t>
      </w:r>
      <w:del w:id="18" w:author="CATT" w:date="2021-09-29T09:41:00Z">
        <w:r w:rsidDel="00751DC8">
          <w:delText>'</w:delText>
        </w:r>
        <w:r w:rsidRPr="0093004C" w:rsidDel="00751DC8">
          <w:delText>s PLMN</w:delText>
        </w:r>
      </w:del>
      <w:r w:rsidRPr="0093004C">
        <w:t xml:space="preserve"> </w:t>
      </w:r>
      <w:ins w:id="19" w:author="CATT" w:date="2021-09-29T09:47:00Z">
        <w:r w:rsidR="00245CF5">
          <w:rPr>
            <w:rFonts w:hint="eastAsia"/>
            <w:lang w:eastAsia="zh-CN"/>
          </w:rPr>
          <w:t>are</w:t>
        </w:r>
      </w:ins>
      <w:del w:id="20" w:author="CATT" w:date="2021-09-29T09:47:00Z">
        <w:r w:rsidRPr="0093004C" w:rsidDel="00245CF5">
          <w:delText>is</w:delText>
        </w:r>
      </w:del>
      <w:r w:rsidRPr="0093004C">
        <w:t xml:space="preserve"> authorized </w:t>
      </w:r>
      <w:del w:id="21" w:author="CATT" w:date="2021-09-29T09:45:00Z">
        <w:r w:rsidRPr="0093004C" w:rsidDel="00751DC8">
          <w:delText xml:space="preserve">for </w:delText>
        </w:r>
      </w:del>
      <w:ins w:id="22" w:author="CATT" w:date="2021-09-29T09:45:00Z">
        <w:r w:rsidR="00751DC8">
          <w:rPr>
            <w:rFonts w:hint="eastAsia"/>
            <w:lang w:eastAsia="zh-CN"/>
          </w:rPr>
          <w:t xml:space="preserve">to </w:t>
        </w:r>
      </w:ins>
      <w:ins w:id="23" w:author="CATT" w:date="2021-09-29T10:38:00Z">
        <w:r w:rsidR="008D5610">
          <w:rPr>
            <w:rFonts w:hint="eastAsia"/>
            <w:lang w:eastAsia="zh-CN"/>
          </w:rPr>
          <w:t xml:space="preserve">be </w:t>
        </w:r>
      </w:ins>
      <w:ins w:id="24" w:author="CATT" w:date="2021-09-29T10:40:00Z">
        <w:r w:rsidR="008D5610">
          <w:rPr>
            <w:rFonts w:hint="eastAsia"/>
            <w:lang w:eastAsia="zh-CN"/>
          </w:rPr>
          <w:t>connected</w:t>
        </w:r>
      </w:ins>
      <w:ins w:id="25" w:author="CATT" w:date="2021-09-29T10:38:00Z">
        <w:r w:rsidR="008D5610">
          <w:rPr>
            <w:rFonts w:hint="eastAsia"/>
            <w:lang w:eastAsia="zh-CN"/>
          </w:rPr>
          <w:t xml:space="preserve"> via a</w:t>
        </w:r>
      </w:ins>
      <w:ins w:id="26" w:author="CATT" w:date="2021-09-29T09:45:00Z">
        <w:r w:rsidR="00751DC8">
          <w:rPr>
            <w:rFonts w:hint="eastAsia"/>
            <w:lang w:eastAsia="zh-CN"/>
          </w:rPr>
          <w:t xml:space="preserve"> 5G ProSe Layer-2 UE-to-Network R</w:t>
        </w:r>
      </w:ins>
      <w:del w:id="27" w:author="CATT" w:date="2021-09-29T09:45:00Z">
        <w:r w:rsidRPr="0093004C" w:rsidDel="00751DC8">
          <w:delText>r</w:delText>
        </w:r>
      </w:del>
      <w:r w:rsidRPr="0093004C">
        <w:t>elay, and only the authorized PLMN</w:t>
      </w:r>
      <w:ins w:id="28" w:author="CATT" w:date="2021-09-29T09:47:00Z">
        <w:r w:rsidR="00245CF5">
          <w:rPr>
            <w:rFonts w:hint="eastAsia"/>
            <w:lang w:eastAsia="zh-CN"/>
          </w:rPr>
          <w:t>(</w:t>
        </w:r>
      </w:ins>
      <w:r w:rsidRPr="0093004C">
        <w:t>s</w:t>
      </w:r>
      <w:ins w:id="29" w:author="CATT" w:date="2021-09-29T09:47:00Z">
        <w:r w:rsidR="00245CF5">
          <w:rPr>
            <w:rFonts w:hint="eastAsia"/>
            <w:lang w:eastAsia="zh-CN"/>
          </w:rPr>
          <w:t>)</w:t>
        </w:r>
      </w:ins>
      <w:r w:rsidRPr="0093004C">
        <w:t xml:space="preserve"> are the available PLMNs for NAS PLMN selection;</w:t>
      </w:r>
    </w:p>
    <w:p w14:paraId="58BC8AAE" w14:textId="74758BF0" w:rsidR="00CF7E18" w:rsidRPr="001E787A" w:rsidRDefault="001E787A" w:rsidP="001E787A">
      <w:pPr>
        <w:pStyle w:val="B1"/>
        <w:rPr>
          <w:lang w:eastAsia="zh-CN"/>
        </w:rPr>
      </w:pPr>
      <w:r w:rsidRPr="0093004C">
        <w:t>-</w:t>
      </w:r>
      <w:r w:rsidRPr="0093004C">
        <w:tab/>
        <w:t xml:space="preserve">The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>ProSe</w:t>
      </w:r>
      <w:r w:rsidRPr="008D2616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Layer-2</w:t>
      </w:r>
      <w:r>
        <w:rPr>
          <w:noProof/>
        </w:rPr>
        <w:t xml:space="preserve"> </w:t>
      </w:r>
      <w:r w:rsidRPr="0093004C">
        <w:t xml:space="preserve">Remote UE selects the </w:t>
      </w:r>
      <w:r>
        <w:rPr>
          <w:rFonts w:hint="eastAsia"/>
          <w:lang w:eastAsia="zh-CN"/>
        </w:rPr>
        <w:t>5G ProSe Layer-2 UE-to-Network R</w:t>
      </w:r>
      <w:r w:rsidRPr="0093004C">
        <w:t xml:space="preserve">elay </w:t>
      </w:r>
      <w:del w:id="30" w:author="CATT" w:date="2021-09-29T09:48:00Z">
        <w:r w:rsidRPr="0093004C" w:rsidDel="00245CF5">
          <w:delText>based on</w:delText>
        </w:r>
      </w:del>
      <w:ins w:id="31" w:author="CATT" w:date="2021-09-29T09:48:00Z">
        <w:r w:rsidR="00245CF5">
          <w:rPr>
            <w:rFonts w:hint="eastAsia"/>
            <w:lang w:eastAsia="zh-CN"/>
          </w:rPr>
          <w:t>considering</w:t>
        </w:r>
      </w:ins>
      <w:r w:rsidRPr="0093004C">
        <w:t xml:space="preserve"> the selected PLMN by NAS layer.</w:t>
      </w:r>
    </w:p>
    <w:p w14:paraId="33FC114A" w14:textId="548FB084" w:rsidR="00580698" w:rsidRDefault="00580698" w:rsidP="00580698">
      <w:pPr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</w:rPr>
        <w:t xml:space="preserve">****************** </w:t>
      </w:r>
      <w:r>
        <w:rPr>
          <w:rFonts w:hint="eastAsia"/>
          <w:color w:val="FF0000"/>
          <w:sz w:val="28"/>
          <w:szCs w:val="28"/>
          <w:lang w:eastAsia="zh-CN"/>
        </w:rPr>
        <w:t>END OF</w:t>
      </w:r>
      <w:r w:rsidRPr="00375C55">
        <w:rPr>
          <w:color w:val="FF0000"/>
          <w:sz w:val="28"/>
          <w:szCs w:val="28"/>
        </w:rPr>
        <w:t xml:space="preserve"> CHANGE</w:t>
      </w:r>
      <w:r>
        <w:rPr>
          <w:rFonts w:hint="eastAsia"/>
          <w:color w:val="FF0000"/>
          <w:sz w:val="28"/>
          <w:szCs w:val="28"/>
          <w:lang w:eastAsia="zh-CN"/>
        </w:rPr>
        <w:t>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6B6DC0A8" w14:textId="77777777" w:rsidR="00CF7E18" w:rsidRPr="00CF7E18" w:rsidRDefault="00CF7E18" w:rsidP="00CF7E18">
      <w:pPr>
        <w:rPr>
          <w:lang w:eastAsia="zh-CN"/>
        </w:rPr>
      </w:pPr>
    </w:p>
    <w:sectPr w:rsidR="00CF7E18" w:rsidRPr="00CF7E1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2C27CA" w14:textId="77777777" w:rsidR="006B52F5" w:rsidRDefault="006B52F5">
      <w:r>
        <w:separator/>
      </w:r>
    </w:p>
  </w:endnote>
  <w:endnote w:type="continuationSeparator" w:id="0">
    <w:p w14:paraId="077F9B8E" w14:textId="77777777" w:rsidR="006B52F5" w:rsidRDefault="006B52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B3F6BB" w14:textId="77777777" w:rsidR="006B52F5" w:rsidRDefault="006B52F5">
      <w:r>
        <w:separator/>
      </w:r>
    </w:p>
  </w:footnote>
  <w:footnote w:type="continuationSeparator" w:id="0">
    <w:p w14:paraId="745237BA" w14:textId="77777777" w:rsidR="006B52F5" w:rsidRDefault="006B52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7371A"/>
    <w:rsid w:val="00091B09"/>
    <w:rsid w:val="000A6394"/>
    <w:rsid w:val="000B7FED"/>
    <w:rsid w:val="000C038A"/>
    <w:rsid w:val="000C6598"/>
    <w:rsid w:val="000D44B3"/>
    <w:rsid w:val="00136C85"/>
    <w:rsid w:val="00145D43"/>
    <w:rsid w:val="00165F1B"/>
    <w:rsid w:val="00192C46"/>
    <w:rsid w:val="001A08B3"/>
    <w:rsid w:val="001A7B60"/>
    <w:rsid w:val="001B52F0"/>
    <w:rsid w:val="001B7A65"/>
    <w:rsid w:val="001E41F3"/>
    <w:rsid w:val="001E616B"/>
    <w:rsid w:val="001E787A"/>
    <w:rsid w:val="00241F36"/>
    <w:rsid w:val="00242097"/>
    <w:rsid w:val="002448B9"/>
    <w:rsid w:val="00245CF5"/>
    <w:rsid w:val="0026004D"/>
    <w:rsid w:val="002640DD"/>
    <w:rsid w:val="00267934"/>
    <w:rsid w:val="002731B1"/>
    <w:rsid w:val="00275D12"/>
    <w:rsid w:val="00284FEB"/>
    <w:rsid w:val="002860C4"/>
    <w:rsid w:val="002A62DD"/>
    <w:rsid w:val="002B5741"/>
    <w:rsid w:val="002B7E15"/>
    <w:rsid w:val="002C68CE"/>
    <w:rsid w:val="002E329D"/>
    <w:rsid w:val="002E472E"/>
    <w:rsid w:val="00305409"/>
    <w:rsid w:val="00307E46"/>
    <w:rsid w:val="003213B2"/>
    <w:rsid w:val="003609EF"/>
    <w:rsid w:val="0036231A"/>
    <w:rsid w:val="00364E5B"/>
    <w:rsid w:val="0037304D"/>
    <w:rsid w:val="00374DD4"/>
    <w:rsid w:val="00390DD1"/>
    <w:rsid w:val="003A3820"/>
    <w:rsid w:val="003C7265"/>
    <w:rsid w:val="003E1A36"/>
    <w:rsid w:val="003F74C6"/>
    <w:rsid w:val="004016CB"/>
    <w:rsid w:val="00410371"/>
    <w:rsid w:val="00411127"/>
    <w:rsid w:val="004143F1"/>
    <w:rsid w:val="00422D56"/>
    <w:rsid w:val="004242F1"/>
    <w:rsid w:val="004450DB"/>
    <w:rsid w:val="004B75B7"/>
    <w:rsid w:val="004C00EE"/>
    <w:rsid w:val="004C30F2"/>
    <w:rsid w:val="004C623F"/>
    <w:rsid w:val="004E01FE"/>
    <w:rsid w:val="00507150"/>
    <w:rsid w:val="0051580D"/>
    <w:rsid w:val="005355E3"/>
    <w:rsid w:val="00537054"/>
    <w:rsid w:val="00540A20"/>
    <w:rsid w:val="00547111"/>
    <w:rsid w:val="00580698"/>
    <w:rsid w:val="00587757"/>
    <w:rsid w:val="00592D74"/>
    <w:rsid w:val="005C69C9"/>
    <w:rsid w:val="005E2C44"/>
    <w:rsid w:val="006072BE"/>
    <w:rsid w:val="00621188"/>
    <w:rsid w:val="006257ED"/>
    <w:rsid w:val="00655CE6"/>
    <w:rsid w:val="00665C47"/>
    <w:rsid w:val="00695808"/>
    <w:rsid w:val="006B46FB"/>
    <w:rsid w:val="006B52F5"/>
    <w:rsid w:val="006E21FB"/>
    <w:rsid w:val="006E3AB0"/>
    <w:rsid w:val="006F2125"/>
    <w:rsid w:val="007176FF"/>
    <w:rsid w:val="007344BC"/>
    <w:rsid w:val="007364F0"/>
    <w:rsid w:val="00740408"/>
    <w:rsid w:val="00751DC8"/>
    <w:rsid w:val="00771733"/>
    <w:rsid w:val="00792342"/>
    <w:rsid w:val="007947EC"/>
    <w:rsid w:val="007977A8"/>
    <w:rsid w:val="007A0EEE"/>
    <w:rsid w:val="007B512A"/>
    <w:rsid w:val="007C2097"/>
    <w:rsid w:val="007D6A07"/>
    <w:rsid w:val="007F7259"/>
    <w:rsid w:val="008040A8"/>
    <w:rsid w:val="0081247C"/>
    <w:rsid w:val="00815A64"/>
    <w:rsid w:val="008279FA"/>
    <w:rsid w:val="008418D6"/>
    <w:rsid w:val="008626E7"/>
    <w:rsid w:val="00870EE7"/>
    <w:rsid w:val="008809FB"/>
    <w:rsid w:val="008863B9"/>
    <w:rsid w:val="00894AF7"/>
    <w:rsid w:val="008A45A6"/>
    <w:rsid w:val="008C180C"/>
    <w:rsid w:val="008D5610"/>
    <w:rsid w:val="008F3789"/>
    <w:rsid w:val="008F686C"/>
    <w:rsid w:val="009148DE"/>
    <w:rsid w:val="00941E30"/>
    <w:rsid w:val="009777D9"/>
    <w:rsid w:val="00991B88"/>
    <w:rsid w:val="00993B7B"/>
    <w:rsid w:val="009A5753"/>
    <w:rsid w:val="009A579D"/>
    <w:rsid w:val="009E3297"/>
    <w:rsid w:val="009E7D61"/>
    <w:rsid w:val="009F734F"/>
    <w:rsid w:val="009F7826"/>
    <w:rsid w:val="00A246B6"/>
    <w:rsid w:val="00A47E70"/>
    <w:rsid w:val="00A50CF0"/>
    <w:rsid w:val="00A62E84"/>
    <w:rsid w:val="00A7671C"/>
    <w:rsid w:val="00AA1D30"/>
    <w:rsid w:val="00AA2CBC"/>
    <w:rsid w:val="00AC5820"/>
    <w:rsid w:val="00AD1CD8"/>
    <w:rsid w:val="00B0648D"/>
    <w:rsid w:val="00B258BB"/>
    <w:rsid w:val="00B67596"/>
    <w:rsid w:val="00B67B97"/>
    <w:rsid w:val="00B968C8"/>
    <w:rsid w:val="00BA3EC5"/>
    <w:rsid w:val="00BA51D9"/>
    <w:rsid w:val="00BB5DFC"/>
    <w:rsid w:val="00BC005B"/>
    <w:rsid w:val="00BD279D"/>
    <w:rsid w:val="00BD6BB8"/>
    <w:rsid w:val="00BF6A64"/>
    <w:rsid w:val="00C02FF7"/>
    <w:rsid w:val="00C66BA2"/>
    <w:rsid w:val="00C90E97"/>
    <w:rsid w:val="00C95985"/>
    <w:rsid w:val="00CA1EA7"/>
    <w:rsid w:val="00CC5026"/>
    <w:rsid w:val="00CC68D0"/>
    <w:rsid w:val="00CF6023"/>
    <w:rsid w:val="00CF7E18"/>
    <w:rsid w:val="00D03F9A"/>
    <w:rsid w:val="00D06D51"/>
    <w:rsid w:val="00D24991"/>
    <w:rsid w:val="00D41DB3"/>
    <w:rsid w:val="00D50255"/>
    <w:rsid w:val="00D66520"/>
    <w:rsid w:val="00D96593"/>
    <w:rsid w:val="00DA3A32"/>
    <w:rsid w:val="00DD554C"/>
    <w:rsid w:val="00DE34CF"/>
    <w:rsid w:val="00DE7B53"/>
    <w:rsid w:val="00E04DB9"/>
    <w:rsid w:val="00E10D75"/>
    <w:rsid w:val="00E13F3D"/>
    <w:rsid w:val="00E34898"/>
    <w:rsid w:val="00E376FB"/>
    <w:rsid w:val="00E5337A"/>
    <w:rsid w:val="00E54B46"/>
    <w:rsid w:val="00EB09B7"/>
    <w:rsid w:val="00EE7D7C"/>
    <w:rsid w:val="00EF2A70"/>
    <w:rsid w:val="00F25D98"/>
    <w:rsid w:val="00F300FB"/>
    <w:rsid w:val="00F6413B"/>
    <w:rsid w:val="00F918AB"/>
    <w:rsid w:val="00FB11FB"/>
    <w:rsid w:val="00FB6386"/>
    <w:rsid w:val="00FC40FD"/>
    <w:rsid w:val="00FC5A11"/>
    <w:rsid w:val="00FF6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809F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DD554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D554C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DD554C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809F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DD554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D554C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DD554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2E0FCE-0A7F-4D92-A073-A44CAB821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92</TotalTime>
  <Pages>4</Pages>
  <Words>1340</Words>
  <Characters>7640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107</cp:revision>
  <cp:lastPrinted>1900-12-31T16:00:00Z</cp:lastPrinted>
  <dcterms:created xsi:type="dcterms:W3CDTF">2021-09-29T01:16:00Z</dcterms:created>
  <dcterms:modified xsi:type="dcterms:W3CDTF">2021-10-11T09:05:00Z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